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9CA" w:rsidRPr="00DB62AB" w:rsidRDefault="00DB62AB">
      <w:pPr>
        <w:rPr>
          <w:sz w:val="28"/>
          <w:szCs w:val="28"/>
        </w:rPr>
      </w:pPr>
      <w:r>
        <w:rPr>
          <w:sz w:val="28"/>
          <w:szCs w:val="28"/>
        </w:rPr>
        <w:t>Certificato di iscrizione C</w:t>
      </w:r>
      <w:r w:rsidR="008316C6" w:rsidRPr="00DB62AB">
        <w:rPr>
          <w:sz w:val="28"/>
          <w:szCs w:val="28"/>
        </w:rPr>
        <w:t xml:space="preserve">amera di </w:t>
      </w:r>
      <w:r>
        <w:rPr>
          <w:sz w:val="28"/>
          <w:szCs w:val="28"/>
        </w:rPr>
        <w:t>C</w:t>
      </w:r>
      <w:r w:rsidR="008316C6" w:rsidRPr="00DB62AB">
        <w:rPr>
          <w:sz w:val="28"/>
          <w:szCs w:val="28"/>
        </w:rPr>
        <w:t>ommercio</w:t>
      </w:r>
      <w:r w:rsidR="00672BBB">
        <w:rPr>
          <w:sz w:val="28"/>
          <w:szCs w:val="28"/>
        </w:rPr>
        <w:t xml:space="preserve"> o visura camerale in corso di validità</w:t>
      </w:r>
      <w:bookmarkStart w:id="0" w:name="_GoBack"/>
      <w:bookmarkEnd w:id="0"/>
    </w:p>
    <w:sectPr w:rsidR="002269CA" w:rsidRPr="00DB62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C6"/>
    <w:rsid w:val="002269CA"/>
    <w:rsid w:val="00672BBB"/>
    <w:rsid w:val="008316C6"/>
    <w:rsid w:val="00DB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6AFE7-E7E3-4331-9E85-792D4334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Renzi</dc:creator>
  <cp:keywords/>
  <dc:description/>
  <cp:lastModifiedBy>Maria Teresa Renzi</cp:lastModifiedBy>
  <cp:revision>4</cp:revision>
  <dcterms:created xsi:type="dcterms:W3CDTF">2018-03-08T11:11:00Z</dcterms:created>
  <dcterms:modified xsi:type="dcterms:W3CDTF">2018-12-13T10:00:00Z</dcterms:modified>
</cp:coreProperties>
</file>